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Korisnika: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B9156B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Uredu župana </w:t>
      </w:r>
      <w:r w:rsidR="00920EDC">
        <w:rPr>
          <w:rFonts w:ascii="Times New Roman" w:hAnsi="Times New Roman" w:cs="Times New Roman"/>
          <w:b/>
          <w:sz w:val="24"/>
          <w:szCs w:val="24"/>
        </w:rPr>
        <w:t>Sisačko-moslavačke županije: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</w:t>
      </w:r>
      <w:r w:rsidR="00C2614C">
        <w:rPr>
          <w:rFonts w:ascii="Times New Roman" w:eastAsia="Calibri" w:hAnsi="Times New Roman" w:cs="Times New Roman"/>
          <w:b/>
          <w:sz w:val="24"/>
          <w:szCs w:val="24"/>
        </w:rPr>
        <w:t xml:space="preserve">Javnog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natječaja </w:t>
      </w:r>
      <w:r w:rsidR="00B9156B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>financiranje programa i projekata sredstvima za donacije i pokroviteljstva iz proračuna Sisačko-moslavačke županije za 20</w:t>
      </w:r>
      <w:r w:rsidR="009E1AB7">
        <w:rPr>
          <w:rFonts w:ascii="Times New Roman" w:eastAsia="Calibri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. godinu. 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B9156B">
        <w:rPr>
          <w:rFonts w:ascii="Times New Roman" w:hAnsi="Times New Roman" w:cs="Times New Roman"/>
          <w:sz w:val="24"/>
          <w:szCs w:val="24"/>
        </w:rPr>
        <w:t xml:space="preserve">Ureda župan </w:t>
      </w:r>
      <w:r>
        <w:rPr>
          <w:rFonts w:ascii="Times New Roman" w:hAnsi="Times New Roman" w:cs="Times New Roman"/>
          <w:sz w:val="24"/>
          <w:szCs w:val="24"/>
        </w:rPr>
        <w:t>Sisačko-moslavačke županije 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____________, ___________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 20</w:t>
      </w:r>
      <w:r w:rsidR="009E1AB7">
        <w:rPr>
          <w:rFonts w:ascii="Times New Roman" w:hAnsi="Times New Roman" w:cs="Times New Roman"/>
          <w:sz w:val="24"/>
          <w:szCs w:val="24"/>
        </w:rPr>
        <w:t>20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77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856" w:rsidRDefault="00364856" w:rsidP="001E28D8">
      <w:pPr>
        <w:spacing w:after="0" w:line="240" w:lineRule="auto"/>
      </w:pPr>
      <w:r>
        <w:separator/>
      </w:r>
    </w:p>
  </w:endnote>
  <w:endnote w:type="continuationSeparator" w:id="0">
    <w:p w:rsidR="00364856" w:rsidRDefault="00364856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8" w:rsidRDefault="001E28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8" w:rsidRDefault="001E28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8" w:rsidRDefault="001E28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856" w:rsidRDefault="00364856" w:rsidP="001E28D8">
      <w:pPr>
        <w:spacing w:after="0" w:line="240" w:lineRule="auto"/>
      </w:pPr>
      <w:r>
        <w:separator/>
      </w:r>
    </w:p>
  </w:footnote>
  <w:footnote w:type="continuationSeparator" w:id="0">
    <w:p w:rsidR="00364856" w:rsidRDefault="00364856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8" w:rsidRDefault="001E28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8" w:rsidRDefault="001E28D8" w:rsidP="001E28D8">
    <w:pPr>
      <w:pStyle w:val="Zaglavlje"/>
      <w:ind w:left="2832" w:hanging="2505"/>
    </w:pPr>
    <w:r>
      <w:rPr>
        <w:noProof/>
        <w:lang w:val="en-US"/>
      </w:rPr>
      <w:drawing>
        <wp:inline distT="0" distB="0" distL="0" distR="0">
          <wp:extent cx="445135" cy="646430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1E28D8">
      <w:rPr>
        <w:rFonts w:ascii="Times New Roman" w:hAnsi="Times New Roman" w:cs="Times New Roman"/>
        <w:sz w:val="24"/>
        <w:szCs w:val="24"/>
      </w:rPr>
      <w:t xml:space="preserve">SISAČKO-MOSLAVAČKA ŽUPANIJA                  Obrazac </w:t>
    </w:r>
    <w:r>
      <w:rPr>
        <w:rFonts w:ascii="Times New Roman" w:hAnsi="Times New Roman" w:cs="Times New Roman"/>
        <w:sz w:val="24"/>
        <w:szCs w:val="24"/>
      </w:rPr>
      <w:t>5</w:t>
    </w:r>
  </w:p>
  <w:p w:rsidR="001E28D8" w:rsidRDefault="001E28D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8" w:rsidRDefault="001E28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B18"/>
    <w:rsid w:val="001C2DC0"/>
    <w:rsid w:val="001E28D8"/>
    <w:rsid w:val="00364856"/>
    <w:rsid w:val="00554497"/>
    <w:rsid w:val="006E64D5"/>
    <w:rsid w:val="00723B18"/>
    <w:rsid w:val="00767ADF"/>
    <w:rsid w:val="008466B7"/>
    <w:rsid w:val="00920EDC"/>
    <w:rsid w:val="009E1AB7"/>
    <w:rsid w:val="009E3DA1"/>
    <w:rsid w:val="00B6217D"/>
    <w:rsid w:val="00B9156B"/>
    <w:rsid w:val="00C2614C"/>
    <w:rsid w:val="00C77196"/>
    <w:rsid w:val="00D33AFF"/>
    <w:rsid w:val="00DD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C236B"/>
  <w15:docId w15:val="{B03D98AB-216F-40AE-B42F-AA8FB8E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0E30-D0D1-48CE-9CF0-98E1B705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2019-01-10T09:57:00Z</dcterms:created>
  <dcterms:modified xsi:type="dcterms:W3CDTF">2020-01-14T08:01:00Z</dcterms:modified>
</cp:coreProperties>
</file>