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-269240</wp:posOffset>
                </wp:positionV>
                <wp:extent cx="1524000" cy="292100"/>
                <wp:effectExtent l="6350" t="6350" r="6350" b="635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pCsqYB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IoAAAAAAAAAAAAAAAAAAAAgAAAA4aAAAAAAAAAgAAAFj+//9gCQAAzAEAAAAAAACXHwAA4QMAAA=="/>
                          </a:ext>
                        </a:extLst>
                      </wps:cNvSpPr>
                      <wps:spPr>
                        <a:xfrm>
                          <a:off x="0" y="0"/>
                          <a:ext cx="15240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t>OBRAZAC – SMŽ/2021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kstni okvir 1" o:spid="_x0000_s1026" style="position:absolute;margin-left:333.50pt;margin-top:-21.20pt;width:120.00pt;height:23.00pt;z-index:251658241;mso-wrap-distance-left:9.00pt;mso-wrap-distance-top:0.00pt;mso-wrap-distance-right:9.00pt;mso-wrap-distance-bottom:0.00pt;mso-wrap-style:square" strokeweight="0.50pt" fillcolor="#ffffff" v:ext="SMDATA_14_pCsqYB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IoAAAAAAAAAAAAAAAAAAAAgAAAA4aAAAAAAAAAgAAAFj+//9gCQAAzAEAAAAAAACXHwAA4QMAAA==" o:insetmode="custom">
                <v:fill color2="#000000" type="solid" angle="90"/>
                <w10:wrap type="none" anchorx="text" anchory="text"/>
                <v:textbox inset="7.2pt,3.6pt,7.2pt,3.6pt">
                  <w:txbxContent>
                    <w:p>
                      <w:r>
                        <w:t>OBRAZAC – SMŽ/2021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ZAHTJEV</w:t>
      </w:r>
      <w:r>
        <w:rPr>
          <w:rFonts w:ascii="Arial" w:hAnsi="Arial" w:cs="Arial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</w:t>
      </w:r>
      <w:r>
        <w:rPr>
          <w:rFonts w:ascii="Arial" w:hAnsi="Arial" w:cs="Arial"/>
          <w:b/>
        </w:rPr>
        <w:t xml:space="preserve"> SUFINANCIRANJE JAVNOG RIJEČNOG PROMETA U</w:t>
      </w:r>
      <w:r>
        <w:rPr>
          <w:rFonts w:ascii="Arial" w:hAnsi="Arial" w:cs="Arial"/>
          <w:b/>
        </w:rPr>
      </w:r>
    </w:p>
    <w:p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SISAČKO-MOSLAVAČK</w:t>
      </w:r>
      <w:r>
        <w:rPr>
          <w:rFonts w:ascii="Arial" w:hAnsi="Arial" w:cs="Arial"/>
          <w:b/>
        </w:rPr>
        <w:t>OJ ŽUPANIJI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 2021</w:t>
      </w:r>
      <w:r>
        <w:rPr>
          <w:rFonts w:ascii="Arial" w:hAnsi="Arial" w:cs="Arial"/>
          <w:b/>
        </w:rPr>
        <w:t>. GODINI</w:t>
      </w:r>
      <w:r>
        <w:rPr>
          <w:rFonts w:ascii="Arial" w:hAnsi="Arial" w:cs="Arial"/>
          <w:b/>
        </w:rPr>
      </w:r>
    </w:p>
    <w:p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</w:p>
    <w:tbl>
      <w:tblPr>
        <w:name w:val="Table1"/>
        <w:tabOrder w:val="0"/>
        <w:jc w:val="left"/>
        <w:tblInd w:w="0" w:type="dxa"/>
        <w:tblW w:w="9288" w:type="dxa"/>
      </w:tblPr>
      <w:tblGrid>
        <w:gridCol w:w="1809"/>
        <w:gridCol w:w="426"/>
        <w:gridCol w:w="850"/>
        <w:gridCol w:w="284"/>
        <w:gridCol w:w="708"/>
        <w:gridCol w:w="284"/>
        <w:gridCol w:w="567"/>
        <w:gridCol w:w="388"/>
        <w:gridCol w:w="1313"/>
        <w:gridCol w:w="142"/>
        <w:gridCol w:w="850"/>
        <w:gridCol w:w="343"/>
        <w:gridCol w:w="1324"/>
      </w:tblGrid>
      <w:tr>
        <w:trPr>
          <w:trHeight w:val="0" w:hRule="auto"/>
        </w:trPr>
        <w:tc>
          <w:tcPr>
            <w:tcW w:w="9288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PODACI O TRAŽITELJU SREDSTAVA</w:t>
            </w:r>
          </w:p>
        </w:tc>
      </w:tr>
      <w:tr>
        <w:trPr>
          <w:trHeight w:val="0" w:hRule="auto"/>
        </w:trPr>
        <w:tc>
          <w:tcPr>
            <w:tcW w:w="223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JEDINICA LOKLANE SAMOUPRAVE –</w:t>
            </w:r>
            <w:r>
              <w:rPr>
                <w:rFonts w:ascii="Arial" w:hAnsi="Arial" w:cs="Arial"/>
                <w:sz w:val="14"/>
                <w:szCs w:val="14"/>
              </w:rPr>
              <w:t xml:space="preserve"> JLS</w:t>
            </w: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7053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</w:tr>
      <w:tr>
        <w:trPr>
          <w:trHeight w:val="292" w:hRule="atLeast"/>
        </w:trPr>
        <w:tc>
          <w:tcPr>
            <w:tcW w:w="223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USTROJSTVENA JEDINICA</w:t>
            </w:r>
          </w:p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7053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</w:tr>
      <w:tr>
        <w:trPr>
          <w:trHeight w:val="340" w:hRule="atLeast"/>
        </w:trPr>
        <w:tc>
          <w:tcPr>
            <w:tcW w:w="223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ADRESA JLS-poštanski broj, općina/grad, naselje, ulica i broj</w:t>
            </w:r>
          </w:p>
        </w:tc>
        <w:tc>
          <w:tcPr>
            <w:tcW w:w="7053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</w:tr>
      <w:tr>
        <w:trPr>
          <w:trHeight w:val="286" w:hRule="atLeast"/>
        </w:trPr>
        <w:tc>
          <w:tcPr>
            <w:tcW w:w="223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MATIČNI BROJ JLS</w:t>
            </w:r>
          </w:p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308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145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KONTAKT OSOBA</w:t>
            </w:r>
          </w:p>
        </w:tc>
        <w:tc>
          <w:tcPr>
            <w:tcW w:w="25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</w:tr>
      <w:tr>
        <w:trPr>
          <w:trHeight w:val="286" w:hRule="atLeast"/>
        </w:trPr>
        <w:tc>
          <w:tcPr>
            <w:tcW w:w="223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OIB JLS</w:t>
            </w:r>
          </w:p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308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145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 I GSM</w:t>
            </w:r>
          </w:p>
        </w:tc>
        <w:tc>
          <w:tcPr>
            <w:tcW w:w="11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</w:tr>
      <w:tr>
        <w:trPr>
          <w:trHeight w:val="286" w:hRule="atLeast"/>
        </w:trPr>
        <w:tc>
          <w:tcPr>
            <w:tcW w:w="223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ODGOVORNA OSOBA</w:t>
            </w:r>
          </w:p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308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145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FAX</w:t>
            </w:r>
          </w:p>
        </w:tc>
        <w:tc>
          <w:tcPr>
            <w:tcW w:w="25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</w:tr>
      <w:tr>
        <w:trPr>
          <w:trHeight w:val="286" w:hRule="atLeast"/>
        </w:trPr>
        <w:tc>
          <w:tcPr>
            <w:tcW w:w="223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ŽIRO RAČUN</w:t>
            </w:r>
          </w:p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308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145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Adresa E-pošte</w:t>
            </w:r>
          </w:p>
        </w:tc>
        <w:tc>
          <w:tcPr>
            <w:tcW w:w="25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</w:tr>
      <w:tr>
        <w:trPr>
          <w:trHeight w:val="286" w:hRule="atLeast"/>
        </w:trPr>
        <w:tc>
          <w:tcPr>
            <w:tcW w:w="223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POSLOVNA BANKA</w:t>
            </w:r>
          </w:p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308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145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Web adresa</w:t>
            </w:r>
          </w:p>
        </w:tc>
        <w:tc>
          <w:tcPr>
            <w:tcW w:w="25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</w:tr>
      <w:tr>
        <w:trPr>
          <w:trHeight w:val="286" w:hRule="atLeast"/>
        </w:trPr>
        <w:tc>
          <w:tcPr>
            <w:tcW w:w="9288" w:type="dxa"/>
            <w:gridSpan w:val="1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 PODACI O TEKUĆOJ POMOĆI</w: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</w:p>
        </w:tc>
      </w:tr>
      <w:tr>
        <w:trPr>
          <w:trHeight w:val="286" w:hRule="atLeast"/>
        </w:trPr>
        <w:tc>
          <w:tcPr>
            <w:tcW w:w="3369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VRSTA POMOĆI (NAMJENA)</w:t>
            </w:r>
          </w:p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5919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</w:tr>
      <w:tr>
        <w:trPr>
          <w:trHeight w:val="286" w:hRule="atLeast"/>
        </w:trPr>
        <w:tc>
          <w:tcPr>
            <w:tcW w:w="3369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OPIS OBRAZLOŽENJE</w:t>
            </w:r>
          </w:p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5919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</w:tr>
      <w:tr>
        <w:trPr>
          <w:trHeight w:val="286" w:hRule="atLeast"/>
        </w:trPr>
        <w:tc>
          <w:tcPr>
            <w:tcW w:w="3369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PODACI O PLOVILU</w:t>
            </w:r>
          </w:p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5919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</w:tr>
      <w:tr>
        <w:trPr>
          <w:trHeight w:val="286" w:hRule="atLeast"/>
        </w:trPr>
        <w:tc>
          <w:tcPr>
            <w:tcW w:w="3369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UKUPNA VRIJEDNOS ULAGANJA U 2020. GOD.</w:t>
            </w:r>
            <w:r>
              <w:rPr>
                <w:rFonts w:ascii="Arial" w:hAnsi="Arial" w:cs="Arial"/>
                <w:sz w:val="14"/>
                <w:szCs w:val="14"/>
              </w:rPr>
            </w:r>
          </w:p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155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HRK</w:t>
            </w:r>
          </w:p>
        </w:tc>
        <w:tc>
          <w:tcPr>
            <w:tcW w:w="436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SLOVIMA:</w:t>
            </w:r>
          </w:p>
        </w:tc>
      </w:tr>
      <w:tr>
        <w:trPr>
          <w:trHeight w:val="286" w:hRule="atLeast"/>
        </w:trPr>
        <w:tc>
          <w:tcPr>
            <w:tcW w:w="3369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TRAŽENI IZNOS POMOĆI</w:t>
            </w:r>
          </w:p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155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HRK</w:t>
            </w:r>
          </w:p>
        </w:tc>
        <w:tc>
          <w:tcPr>
            <w:tcW w:w="436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SLOVIMA:</w:t>
            </w:r>
          </w:p>
        </w:tc>
      </w:tr>
      <w:tr>
        <w:trPr>
          <w:trHeight w:val="286" w:hRule="atLeast"/>
        </w:trPr>
        <w:tc>
          <w:tcPr>
            <w:tcW w:w="9288" w:type="dxa"/>
            <w:gridSpan w:val="1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 RANIJA ULAGANJA PUTEM POMOĆI I/ILI POTPORA – upisati podatke iz prethodne godine</w:t>
            </w:r>
          </w:p>
        </w:tc>
      </w:tr>
      <w:tr>
        <w:trPr>
          <w:trHeight w:val="286" w:hRule="atLeast"/>
        </w:trPr>
        <w:tc>
          <w:tcPr>
            <w:tcW w:w="1809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"/>
              <w:left w:val="double" w:sz="12" w:space="0" w:color="000000" tmln="10, 10, 10, 0"/>
              <w:bottom w:val="single" w:sz="6" w:space="0" w:color="000000" tmln="15, 20, 20, 0"/>
              <w:right w:val="double" w:sz="12" w:space="0" w:color="000000" tmln="10, 10, 1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ULAGANJA</w:t>
            </w:r>
          </w:p>
        </w:tc>
        <w:tc>
          <w:tcPr>
            <w:tcW w:w="1276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"/>
              <w:left w:val="double" w:sz="12" w:space="0" w:color="000000" tmln="10, 10, 10, 0"/>
              <w:bottom w:val="double" w:sz="12" w:space="0" w:color="000000" tmln="10, 10, 10, 0"/>
              <w:right w:val="double" w:sz="12" w:space="0" w:color="000000" tmln="10, 10, 1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Ukupna vrijednost projekta (HRK)</w:t>
            </w:r>
          </w:p>
        </w:tc>
        <w:tc>
          <w:tcPr>
            <w:tcW w:w="2231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"/>
              <w:left w:val="double" w:sz="12" w:space="0" w:color="000000" tmln="10, 10, 10, 0"/>
              <w:bottom w:val="single" w:sz="6" w:space="0" w:color="000000" tmln="15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DOSADAŠNJA ULAGANJA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"/>
              <w:left w:val="single" w:sz="6" w:space="0" w:color="000000" tmln="15, 20, 20, 0"/>
              <w:bottom w:val="single" w:sz="6" w:space="0" w:color="000000" tmln="15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Preostaje za ulaganje (HRK)</w:t>
            </w:r>
          </w:p>
        </w:tc>
        <w:tc>
          <w:tcPr>
            <w:tcW w:w="2659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"/>
              <w:left w:val="single" w:sz="6" w:space="0" w:color="000000" tmln="15, 20, 20, 0"/>
              <w:bottom w:val="single" w:sz="6" w:space="0" w:color="000000" tmln="15, 20, 20, 0"/>
              <w:right w:val="double" w:sz="12" w:space="0" w:color="000000" tmln="10, 10, 1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TOGA PLAN ULAGANJA ZA 2021.</w:t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</w:tr>
      <w:tr>
        <w:trPr>
          <w:trHeight w:val="286" w:hRule="atLeast"/>
        </w:trPr>
        <w:tc>
          <w:tcPr>
            <w:tcW w:w="1809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"/>
              <w:left w:val="double" w:sz="12" w:space="0" w:color="000000" tmln="10, 10, 10, 0"/>
              <w:bottom w:val="single" w:sz="6" w:space="0" w:color="000000" tmln="15, 20, 20, 0"/>
              <w:right w:val="double" w:sz="12" w:space="0" w:color="000000" tmln="10, 10, 1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/>
        </w:tc>
        <w:tc>
          <w:tcPr>
            <w:tcW w:w="1276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double" w:sz="12" w:space="0" w:color="000000" tmln="10, 10, 10, 0"/>
              <w:bottom w:val="double" w:sz="12" w:space="0" w:color="000000" tmln="10, 10, 10, 0"/>
              <w:right w:val="double" w:sz="12" w:space="0" w:color="000000" tmln="10, 10, 1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/>
        </w:tc>
        <w:tc>
          <w:tcPr>
            <w:tcW w:w="992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"/>
              <w:left w:val="double" w:sz="12" w:space="0" w:color="000000" tmln="10, 10, 10, 0"/>
              <w:bottom w:val="double" w:sz="12" w:space="0" w:color="000000" tmln="10, 10, 1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Iznos (HRK)</w:t>
            </w:r>
          </w:p>
        </w:tc>
        <w:tc>
          <w:tcPr>
            <w:tcW w:w="1239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"/>
              <w:left w:val="single" w:sz="6" w:space="0" w:color="000000" tmln="15, 20, 20, 0"/>
              <w:bottom w:val="double" w:sz="12" w:space="0" w:color="000000" tmln="10, 10, 1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Izvor ulaganja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"/>
              <w:left w:val="single" w:sz="6" w:space="0" w:color="000000" tmln="15, 20, 20, 0"/>
              <w:bottom w:val="double" w:sz="12" w:space="0" w:color="000000" tmln="10, 10, 1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992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"/>
              <w:left w:val="single" w:sz="6" w:space="0" w:color="000000" tmln="15, 20, 20, 0"/>
              <w:bottom w:val="double" w:sz="12" w:space="0" w:color="000000" tmln="10, 10, 1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Iznos (HRK)</w:t>
            </w:r>
          </w:p>
        </w:tc>
        <w:tc>
          <w:tcPr>
            <w:tcW w:w="1667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"/>
              <w:left w:val="single" w:sz="6" w:space="0" w:color="000000" tmln="15, 20, 20, 0"/>
              <w:bottom w:val="double" w:sz="12" w:space="0" w:color="000000" tmln="10, 10, 10, 0"/>
              <w:right w:val="double" w:sz="12" w:space="0" w:color="000000" tmln="10, 10, 1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Izvor ulaganja</w:t>
            </w:r>
          </w:p>
        </w:tc>
      </w:tr>
      <w:tr>
        <w:trPr>
          <w:trHeight w:val="286" w:hRule="atLeast"/>
        </w:trPr>
        <w:tc>
          <w:tcPr>
            <w:tcW w:w="180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"/>
              <w:left w:val="double" w:sz="12" w:space="0" w:color="000000" tmln="10, 10, 10, 0"/>
              <w:bottom w:val="single" w:sz="6" w:space="0" w:color="000000" tmln="15, 20, 20, 0"/>
              <w:right w:val="double" w:sz="12" w:space="0" w:color="000000" tmln="10, 10, 1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1.gradnja plovila</w:t>
            </w: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"/>
              <w:left w:val="double" w:sz="12" w:space="0" w:color="000000" tmln="10, 10, 1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12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16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</w:tr>
      <w:tr>
        <w:trPr>
          <w:trHeight w:val="286" w:hRule="atLeast"/>
        </w:trPr>
        <w:tc>
          <w:tcPr>
            <w:tcW w:w="180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"/>
              <w:left w:val="double" w:sz="12" w:space="0" w:color="000000" tmln="10, 10, 10, 0"/>
              <w:bottom w:val="single" w:sz="6" w:space="0" w:color="000000" tmln="15, 20, 20, 0"/>
              <w:right w:val="double" w:sz="12" w:space="0" w:color="000000" tmln="10, 10, 1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2.nabava plovila</w:t>
            </w: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double" w:sz="12" w:space="0" w:color="000000" tmln="10, 10, 1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12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16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</w:tr>
      <w:tr>
        <w:trPr>
          <w:trHeight w:val="286" w:hRule="atLeast"/>
        </w:trPr>
        <w:tc>
          <w:tcPr>
            <w:tcW w:w="180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"/>
              <w:left w:val="double" w:sz="12" w:space="0" w:color="000000" tmln="10, 10, 10, 0"/>
              <w:bottom w:val="single" w:sz="6" w:space="0" w:color="000000" tmln="15, 20, 20, 0"/>
              <w:right w:val="double" w:sz="12" w:space="0" w:color="000000" tmln="10, 10, 1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3.opremanje plovila</w:t>
            </w: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double" w:sz="12" w:space="0" w:color="000000" tmln="10, 10, 1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12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16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</w:tr>
      <w:tr>
        <w:trPr>
          <w:trHeight w:val="286" w:hRule="atLeast"/>
        </w:trPr>
        <w:tc>
          <w:tcPr>
            <w:tcW w:w="180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"/>
              <w:left w:val="double" w:sz="12" w:space="0" w:color="000000" tmln="10, 10, 10, 0"/>
              <w:bottom w:val="single" w:sz="6" w:space="0" w:color="000000" tmln="15, 20, 20, 0"/>
              <w:right w:val="double" w:sz="12" w:space="0" w:color="000000" tmln="10, 10, 1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4.održavanje plovila</w:t>
            </w: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double" w:sz="12" w:space="0" w:color="000000" tmln="10, 10, 1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12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16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</w:tr>
      <w:tr>
        <w:trPr>
          <w:trHeight w:val="286" w:hRule="atLeast"/>
        </w:trPr>
        <w:tc>
          <w:tcPr>
            <w:tcW w:w="180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"/>
              <w:left w:val="double" w:sz="12" w:space="0" w:color="000000" tmln="10, 10, 10, 0"/>
              <w:bottom w:val="single" w:sz="6" w:space="0" w:color="000000" tmln="15, 20, 20, 0"/>
              <w:right w:val="double" w:sz="12" w:space="0" w:color="000000" tmln="10, 10, 1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5.redovan rad plovila</w:t>
            </w: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double" w:sz="12" w:space="0" w:color="000000" tmln="10, 10, 1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12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16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</w:tr>
      <w:tr>
        <w:trPr>
          <w:trHeight w:val="286" w:hRule="atLeast"/>
        </w:trPr>
        <w:tc>
          <w:tcPr>
            <w:tcW w:w="180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"/>
              <w:left w:val="double" w:sz="12" w:space="0" w:color="000000" tmln="10, 10, 10, 0"/>
              <w:bottom w:val="single" w:sz="4" w:space="0" w:color="000000" tmln="10, 20, 20, 0"/>
              <w:right w:val="double" w:sz="12" w:space="0" w:color="000000" tmln="10, 10, 1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 xml:space="preserve">održavanje </w:t>
            </w:r>
            <w:r>
              <w:rPr>
                <w:rFonts w:ascii="Arial" w:hAnsi="Arial" w:cs="Arial"/>
                <w:sz w:val="16"/>
                <w:szCs w:val="16"/>
              </w:rPr>
              <w:t>skelskih</w:t>
            </w:r>
            <w:r>
              <w:rPr>
                <w:rFonts w:ascii="Arial" w:hAnsi="Arial" w:cs="Arial"/>
                <w:sz w:val="16"/>
                <w:szCs w:val="16"/>
              </w:rPr>
              <w:t xml:space="preserve"> prilaza</w:t>
            </w:r>
            <w:r>
              <w:rPr>
                <w:rFonts w:ascii="Arial" w:hAnsi="Arial" w:cs="Arial"/>
                <w:sz w:val="16"/>
                <w:szCs w:val="16"/>
              </w:rPr>
            </w: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double" w:sz="12" w:space="0" w:color="000000" tmln="10, 10, 1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12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16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</w:tr>
      <w:tr>
        <w:trPr>
          <w:trHeight w:val="286" w:hRule="atLeast"/>
        </w:trPr>
        <w:tc>
          <w:tcPr>
            <w:tcW w:w="180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UKUPNO (HRK)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6" w:space="0" w:color="000000" tmln="15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6" w:space="0" w:color="000000" tmln="15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12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6" w:space="0" w:color="000000" tmln="15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6" w:space="0" w:color="000000" tmln="15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6" w:space="0" w:color="000000" tmln="15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16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6" w:space="0" w:color="000000" tmln="15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</w:tr>
      <w:tr>
        <w:trPr>
          <w:trHeight w:val="286" w:hRule="atLeast"/>
        </w:trPr>
        <w:tc>
          <w:tcPr>
            <w:tcW w:w="9288" w:type="dxa"/>
            <w:gridSpan w:val="1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double" w:sz="12" w:space="0" w:color="000000" tmln="10, 10, 1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 PRILOZI (zaokružiti redni broj ispred naziva priloga i priložiti izvornik ili presliku)</w:t>
            </w:r>
          </w:p>
        </w:tc>
      </w:tr>
      <w:tr>
        <w:trPr>
          <w:trHeight w:val="286" w:hRule="atLeast"/>
        </w:trPr>
        <w:tc>
          <w:tcPr>
            <w:tcW w:w="4361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"/>
              <w:left w:val="double" w:sz="12" w:space="0" w:color="000000" tmln="10, 10, 10, 0"/>
              <w:bottom w:val="double" w:sz="12" w:space="0" w:color="000000" tmln="10, 10, 1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1. dokaz o vlasništvu i uvjetima obavljanja </w:t>
            </w:r>
            <w:r>
              <w:rPr>
                <w:rFonts w:ascii="Arial" w:hAnsi="Arial" w:cs="Arial"/>
                <w:sz w:val="14"/>
                <w:szCs w:val="14"/>
              </w:rPr>
              <w:t>skelskog</w:t>
            </w:r>
            <w:r>
              <w:rPr>
                <w:rFonts w:ascii="Arial" w:hAnsi="Arial" w:cs="Arial"/>
                <w:sz w:val="14"/>
                <w:szCs w:val="14"/>
              </w:rPr>
              <w:t xml:space="preserve"> prijevoza</w:t>
            </w:r>
            <w:r>
              <w:rPr>
                <w:rFonts w:ascii="Arial" w:hAnsi="Arial" w:cs="Arial"/>
                <w:sz w:val="14"/>
                <w:szCs w:val="14"/>
              </w:rPr>
            </w:r>
          </w:p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 kopija provedenih postupaka ili postupaka javne nabave u tijeku</w:t>
            </w:r>
          </w:p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 kopija objava/provedenih javnih natječaja</w:t>
            </w:r>
          </w:p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 ponude</w:t>
            </w:r>
          </w:p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 fakture (situacije)</w:t>
            </w:r>
          </w:p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 ugovori</w:t>
            </w:r>
          </w:p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 sporazumi</w:t>
            </w:r>
          </w:p>
        </w:tc>
        <w:tc>
          <w:tcPr>
            <w:tcW w:w="32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"/>
              <w:left w:val="single" w:sz="6" w:space="0" w:color="000000" tmln="15, 20, 20, 0"/>
              <w:bottom w:val="double" w:sz="12" w:space="0" w:color="000000" tmln="10, 10, 1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 izračuni troškova održavanja/rada plovila</w:t>
            </w:r>
          </w:p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 izračuni troškova posade (plaće,mater. tr.)</w:t>
            </w:r>
          </w:p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 donacije</w:t>
            </w:r>
            <w:r>
              <w:rPr>
                <w:rFonts w:ascii="Arial" w:hAnsi="Arial" w:cs="Arial"/>
                <w:sz w:val="14"/>
                <w:szCs w:val="14"/>
              </w:rPr>
            </w:r>
          </w:p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 kopija uvozne carinske deklaracije</w:t>
            </w:r>
            <w:r>
              <w:rPr>
                <w:rFonts w:ascii="Arial" w:hAnsi="Arial" w:cs="Arial"/>
                <w:sz w:val="14"/>
                <w:szCs w:val="14"/>
              </w:rPr>
            </w:r>
          </w:p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 gratis fakture s navedenim vrijednostima</w:t>
            </w:r>
            <w:r>
              <w:rPr>
                <w:rFonts w:ascii="Arial" w:hAnsi="Arial" w:cs="Arial"/>
                <w:sz w:val="14"/>
                <w:szCs w:val="14"/>
              </w:rPr>
            </w:r>
          </w:p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13.darovnice</w:t>
            </w:r>
            <w:r>
              <w:rPr>
                <w:rFonts w:ascii="Arial" w:hAnsi="Arial" w:cs="Arial"/>
                <w:sz w:val="14"/>
                <w:szCs w:val="14"/>
              </w:rPr>
            </w:r>
          </w:p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 obrazloženje:</w:t>
            </w: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16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"/>
              <w:left w:val="single" w:sz="6" w:space="0" w:color="000000" tmln="15, 20, 20, 0"/>
              <w:bottom w:val="double" w:sz="12" w:space="0" w:color="000000" tmln="10, 10, 10, 0"/>
              <w:right w:val="double" w:sz="12" w:space="0" w:color="000000" tmln="10, 10, 10, 0"/>
              <w:tl2br w:val="nil" w:sz="0" w:space="0" w:color="000000" tmln="20, 20, 20, 0"/>
              <w:tr2bl w:val="nil" w:sz="0" w:space="0" w:color="000000" tmln="20, 20, 20, 0"/>
            </w:tcBorders>
            <w:tmTcPr id="1613376420" protected="0"/>
          </w:tcPr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 izračuni troškova održavanja skelskih</w:t>
            </w:r>
            <w:r>
              <w:rPr>
                <w:rFonts w:ascii="Arial" w:hAnsi="Arial" w:cs="Arial"/>
                <w:sz w:val="14"/>
                <w:szCs w:val="14"/>
              </w:rPr>
              <w:t xml:space="preserve"> prilaza</w:t>
            </w:r>
            <w:r>
              <w:rPr>
                <w:rFonts w:ascii="Arial" w:hAnsi="Arial" w:cs="Arial"/>
                <w:sz w:val="14"/>
                <w:szCs w:val="14"/>
              </w:rPr>
            </w:r>
          </w:p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 dodatno:</w:t>
            </w:r>
            <w:r>
              <w:rPr>
                <w:rFonts w:ascii="Arial" w:hAnsi="Arial" w:cs="Arial"/>
                <w:sz w:val="14"/>
                <w:szCs w:val="14"/>
              </w:rPr>
            </w:r>
          </w:p>
        </w:tc>
      </w:tr>
    </w:tbl>
    <w:p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Odgovorna osoba jamči pod materijalnom i krivičnom odgovornošću za točnost podataka navedenih u zahtjevu</w:t>
      </w:r>
      <w:r>
        <w:rPr>
          <w:rFonts w:ascii="Arial" w:hAnsi="Arial" w:cs="Arial"/>
          <w:b/>
          <w:sz w:val="16"/>
          <w:szCs w:val="16"/>
        </w:rPr>
      </w:r>
    </w:p>
    <w:p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</w:r>
    </w:p>
    <w:p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NAPOMENA:</w:t>
      </w:r>
      <w:r>
        <w:rPr>
          <w:rFonts w:ascii="Arial" w:hAnsi="Arial" w:cs="Arial"/>
          <w:b/>
          <w:sz w:val="16"/>
          <w:szCs w:val="16"/>
        </w:rPr>
      </w:r>
    </w:p>
    <w:p>
      <w:pPr>
        <w:pStyle w:val="para2"/>
        <w:numPr>
          <w:ilvl w:val="0"/>
          <w:numId w:val="1"/>
        </w:numPr>
        <w:ind w:left="720" w:hanging="360"/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Uz zahtjev se dostavlja potrebna dokumentacija navedena u Javnom pozivu.</w:t>
      </w:r>
      <w:r>
        <w:rPr>
          <w:rFonts w:ascii="Arial" w:hAnsi="Arial" w:cs="Arial"/>
          <w:b/>
          <w:sz w:val="16"/>
          <w:szCs w:val="16"/>
        </w:rPr>
      </w:r>
    </w:p>
    <w:p>
      <w:pPr>
        <w:pStyle w:val="para2"/>
        <w:numPr>
          <w:ilvl w:val="0"/>
          <w:numId w:val="1"/>
        </w:numPr>
        <w:ind w:left="720" w:hanging="360"/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Nepotpuni zahtjevi neće se razmatrati</w:t>
      </w:r>
      <w:r>
        <w:rPr>
          <w:rFonts w:ascii="Arial" w:hAnsi="Arial" w:cs="Arial"/>
          <w:b/>
          <w:sz w:val="16"/>
          <w:szCs w:val="16"/>
        </w:rPr>
      </w:r>
    </w:p>
    <w:p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</w:r>
    </w:p>
    <w:p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Odgovorna osoba (čelnik JLS)</w:t>
      </w:r>
      <w:r>
        <w:rPr>
          <w:rFonts w:ascii="Arial" w:hAnsi="Arial" w:cs="Arial"/>
          <w:b/>
          <w:sz w:val="16"/>
          <w:szCs w:val="16"/>
        </w:rPr>
      </w:r>
    </w:p>
    <w:p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</w:r>
    </w:p>
    <w:p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Datum, __________2021</w:t>
      </w:r>
      <w:r>
        <w:rPr>
          <w:rFonts w:ascii="Arial" w:hAnsi="Arial" w:cs="Arial"/>
          <w:b/>
          <w:sz w:val="16"/>
          <w:szCs w:val="16"/>
        </w:rPr>
        <w:t xml:space="preserve">.                             </w:t>
      </w:r>
      <w:r>
        <w:rPr>
          <w:rFonts w:ascii="Arial" w:hAnsi="Arial" w:cs="Arial"/>
          <w:b/>
          <w:sz w:val="16"/>
          <w:szCs w:val="16"/>
        </w:rPr>
        <w:t>M.P</w:t>
      </w:r>
      <w:r>
        <w:rPr>
          <w:rFonts w:ascii="Arial" w:hAnsi="Arial" w:cs="Arial"/>
          <w:b/>
          <w:sz w:val="16"/>
          <w:szCs w:val="16"/>
        </w:rPr>
        <w:t>.                                                                    ___________________________</w:t>
      </w:r>
      <w:r>
        <w:rPr>
          <w:rFonts w:ascii="Arial" w:hAnsi="Arial" w:cs="Arial"/>
          <w:b/>
          <w:sz w:val="16"/>
          <w:szCs w:val="1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7" w:top="1417" w:right="1417" w:bottom="1417"/>
      <w:paperSrc w:first="0" w:other="0"/>
      <w:pgBorders w:display="allPages" w:offsetFrom="page" w:zOrder="front">
        <w:top w:val="double" w:sz="12" w:space="24" w:color="000000" tmln="10, 10, 10, 0"/>
        <w:bottom w:val="double" w:sz="12" w:space="24" w:color="000000" tmln="10, 10, 10, 0"/>
        <w:left w:val="double" w:sz="12" w:space="24" w:color="000000" tmln="10, 10, 10, 0"/>
        <w:right w:val="double" w:sz="12" w:space="24" w:color="000000" tmln="10, 10, 10, 0"/>
      </w:pgBorders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Calibri">
    <w:panose1 w:val="020F0502020204030204"/>
    <w:charset w:val="ee"/>
    <w:family w:val="swiss"/>
    <w:pitch w:val="default"/>
  </w:font>
  <w:font w:name="Tahoma">
    <w:panose1 w:val="020B0604030504040204"/>
    <w:charset w:val="00"/>
    <w:family w:val="swiss"/>
    <w:pitch w:val="default"/>
  </w:font>
  <w:font w:name="Cambria">
    <w:panose1 w:val="02040503050406030204"/>
    <w:charset w:val="ee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Numbered list 1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2">
    <w:multiLevelType w:val="hybridMultilevel"/>
    <w:name w:val="Numbered list 2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7"/>
    <o:shapelayout v:ext="edit">
      <o:rules v:ext="edit"/>
    </o:shapelayout>
  </w:shapeDefaults>
  <w:tmPrefOne w:val="17"/>
  <w:tmPrefTwo w:val="1"/>
  <w:tmFmtPref w:val="1892813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1"/>
    </w:tmLastPosCaret>
    <w:tmLastPosAnchor>
      <w:tmLastPosPgfIdx w:val="0"/>
      <w:tmLastPosIdx w:val="0"/>
    </w:tmLastPosAnchor>
    <w:tmLastPosTblRect w:left="0" w:top="0" w:right="0" w:bottom="0"/>
  </w:tmLastPos>
  <w:tmAppRevision w:date="1613376420" w:val="927" w:fileVer="341" w:fileVer64="64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2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Tekst balončića Char"/>
    <w:basedOn w:val="char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2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Tekst balončića Char"/>
    <w:basedOn w:val="char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gospodarstvo</dc:creator>
  <cp:keywords/>
  <dc:description/>
  <cp:lastModifiedBy>Korisnik</cp:lastModifiedBy>
  <cp:revision>3</cp:revision>
  <cp:lastPrinted>2020-10-06T08:35:00Z</cp:lastPrinted>
  <dcterms:created xsi:type="dcterms:W3CDTF">2021-02-15T08:07:00Z</dcterms:created>
  <dcterms:modified xsi:type="dcterms:W3CDTF">2021-02-15T08:07:00Z</dcterms:modified>
</cp:coreProperties>
</file>